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0953" w:type="dxa"/>
        <w:tblInd w:w="-709" w:type="dxa"/>
        <w:tblLook w:val="04A0" w:firstRow="1" w:lastRow="0" w:firstColumn="1" w:lastColumn="0" w:noHBand="0" w:noVBand="1"/>
      </w:tblPr>
      <w:tblGrid>
        <w:gridCol w:w="10953"/>
      </w:tblGrid>
      <w:tr w:rsidR="00FE2F21" w14:paraId="02F1DC61" w14:textId="77777777" w:rsidTr="00FE2F21">
        <w:trPr>
          <w:trHeight w:val="550"/>
        </w:trPr>
        <w:tc>
          <w:tcPr>
            <w:tcW w:w="1095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A90E018" w14:textId="740532F8" w:rsidR="00FE2F21" w:rsidRPr="00FE2F21" w:rsidRDefault="00FE2F21" w:rsidP="00FE2F21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shd w:val="clear" w:color="auto" w:fill="C9DAF8"/>
                <w14:ligatures w14:val="none"/>
              </w:rPr>
            </w:pPr>
            <w:r w:rsidRPr="00FE2F21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YÜKSEK LİSANS TEZ SAVUNMA TUTANAĞI / THESIS DEFENSE REPORT</w:t>
            </w:r>
          </w:p>
        </w:tc>
      </w:tr>
    </w:tbl>
    <w:p w14:paraId="199A1ABF" w14:textId="77777777" w:rsidR="00746B8F" w:rsidRPr="001A7293" w:rsidRDefault="00746B8F" w:rsidP="00746B8F">
      <w:pPr>
        <w:rPr>
          <w:rFonts w:ascii="Arial" w:hAnsi="Arial" w:cs="Arial"/>
          <w:sz w:val="15"/>
          <w:szCs w:val="15"/>
        </w:rPr>
      </w:pPr>
    </w:p>
    <w:p w14:paraId="39BC0105" w14:textId="4B1990EE" w:rsidR="00746B8F" w:rsidRPr="0058389A" w:rsidRDefault="00324414" w:rsidP="00FE2F21">
      <w:pPr>
        <w:ind w:left="-709"/>
        <w:rPr>
          <w:rFonts w:ascii="Arial" w:hAnsi="Arial" w:cs="Arial"/>
          <w:sz w:val="32"/>
          <w:szCs w:val="32"/>
        </w:rPr>
      </w:pP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</w:t>
      </w:r>
      <w:r w:rsidRPr="0058389A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 xml:space="preserve"> </w:t>
      </w: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887" w:type="dxa"/>
        <w:tblInd w:w="-709" w:type="dxa"/>
        <w:tblLook w:val="04A0" w:firstRow="1" w:lastRow="0" w:firstColumn="1" w:lastColumn="0" w:noHBand="0" w:noVBand="1"/>
      </w:tblPr>
      <w:tblGrid>
        <w:gridCol w:w="4248"/>
        <w:gridCol w:w="6639"/>
      </w:tblGrid>
      <w:tr w:rsidR="00324414" w:rsidRPr="00EB3D1F" w14:paraId="25DF6D94" w14:textId="77777777" w:rsidTr="00FE2F21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Full Name</w:t>
            </w:r>
          </w:p>
        </w:tc>
        <w:tc>
          <w:tcPr>
            <w:tcW w:w="6639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FE2F21">
        <w:trPr>
          <w:trHeight w:val="4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No. / Student ID</w:t>
            </w:r>
          </w:p>
        </w:tc>
        <w:tc>
          <w:tcPr>
            <w:tcW w:w="6639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FE2F21">
        <w:trPr>
          <w:trHeight w:val="419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Anabilim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-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Anasanat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Dalı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Program</w:t>
            </w:r>
          </w:p>
        </w:tc>
        <w:tc>
          <w:tcPr>
            <w:tcW w:w="6639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FE2F21">
        <w:trPr>
          <w:trHeight w:val="551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0DCBC3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Tez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Başlığı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İngilizce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 </w:t>
            </w:r>
          </w:p>
          <w:p w14:paraId="746B65E3" w14:textId="6D4EBFD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Thesis Title (in English)</w:t>
            </w:r>
          </w:p>
        </w:tc>
        <w:tc>
          <w:tcPr>
            <w:tcW w:w="6639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FE2F21">
        <w:trPr>
          <w:trHeight w:val="5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95B7284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Tez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Başlığı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Türkçe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 </w:t>
            </w:r>
          </w:p>
          <w:p w14:paraId="635F9156" w14:textId="44452F15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Thesis Title (in Turkish)</w:t>
            </w:r>
          </w:p>
        </w:tc>
        <w:tc>
          <w:tcPr>
            <w:tcW w:w="6639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7A96FD53" w14:textId="77777777" w:rsidTr="00FE2F21">
        <w:trPr>
          <w:trHeight w:val="553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FB86B5E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Tez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Savunma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Tarihi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-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Yeri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-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Saati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 </w:t>
            </w:r>
          </w:p>
          <w:p w14:paraId="70DA59F1" w14:textId="50FBB416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Thesis Defense Date - Place - Time</w:t>
            </w:r>
          </w:p>
        </w:tc>
        <w:tc>
          <w:tcPr>
            <w:tcW w:w="6639" w:type="dxa"/>
          </w:tcPr>
          <w:p w14:paraId="03B96652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F874E37" w14:textId="77777777" w:rsidTr="00FE2F21">
        <w:trPr>
          <w:trHeight w:val="56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6593685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Tez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Başlığı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Değişikliği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Varsa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Yeni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Başlık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</w:t>
            </w:r>
          </w:p>
          <w:p w14:paraId="0D81596F" w14:textId="378D815B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New Title (if any)</w:t>
            </w:r>
          </w:p>
        </w:tc>
        <w:tc>
          <w:tcPr>
            <w:tcW w:w="6639" w:type="dxa"/>
          </w:tcPr>
          <w:p w14:paraId="3650A99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C84652D" w14:textId="77777777" w:rsidR="00746B8F" w:rsidRPr="00FE2F21" w:rsidRDefault="00746B8F" w:rsidP="00746B8F">
      <w:pPr>
        <w:rPr>
          <w:rFonts w:ascii="Arial" w:hAnsi="Arial" w:cs="Arial"/>
          <w:sz w:val="16"/>
          <w:szCs w:val="16"/>
        </w:rPr>
      </w:pPr>
    </w:p>
    <w:p w14:paraId="63D4AED3" w14:textId="03350CB1" w:rsidR="00324414" w:rsidRPr="0058389A" w:rsidRDefault="00324414" w:rsidP="00324414">
      <w:pPr>
        <w:ind w:left="-709"/>
        <w:rPr>
          <w:rFonts w:ascii="Arial" w:hAnsi="Arial" w:cs="Arial"/>
          <w:sz w:val="32"/>
          <w:szCs w:val="32"/>
        </w:rPr>
      </w:pP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JÜRİ ÜYELERİ /</w:t>
      </w:r>
      <w:r w:rsidRPr="0058389A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 xml:space="preserve"> </w:t>
      </w: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JURY MEMBERS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556"/>
        <w:gridCol w:w="1251"/>
        <w:gridCol w:w="1276"/>
        <w:gridCol w:w="1276"/>
        <w:gridCol w:w="2551"/>
      </w:tblGrid>
      <w:tr w:rsidR="00DA4757" w:rsidRPr="00EB3D1F" w14:paraId="3A19C946" w14:textId="77777777" w:rsidTr="00FE2F21">
        <w:trPr>
          <w:trHeight w:val="431"/>
        </w:trPr>
        <w:tc>
          <w:tcPr>
            <w:tcW w:w="4556" w:type="dxa"/>
            <w:shd w:val="clear" w:color="auto" w:fill="D9D9D9" w:themeFill="background1" w:themeFillShade="D9"/>
          </w:tcPr>
          <w:p w14:paraId="2B8F6A6A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Üyesi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(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Unvanı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,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Soyadı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 /</w:t>
            </w:r>
          </w:p>
          <w:p w14:paraId="5DCA6049" w14:textId="37F22C37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Jury Member (Title, Full Name)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14:paraId="061E4CC9" w14:textId="77777777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Başarılı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</w:t>
            </w:r>
          </w:p>
          <w:p w14:paraId="37DCA93C" w14:textId="1877971C" w:rsidR="0032441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Pass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4B4A9C" w14:textId="36A0F370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Düzeltme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</w:t>
            </w:r>
          </w:p>
          <w:p w14:paraId="27553F09" w14:textId="0F79F0FB" w:rsidR="00324414" w:rsidRPr="00EB3D1F" w:rsidRDefault="00987904" w:rsidP="00987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Revision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E34A28" w14:textId="04B17E95" w:rsidR="00DA4757" w:rsidRPr="00EB3D1F" w:rsidRDefault="00DA4757" w:rsidP="00DA4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Başarısız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</w:t>
            </w:r>
          </w:p>
          <w:p w14:paraId="0C6006C0" w14:textId="03A09D4D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Fail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EFBC5B" w14:textId="6401D3B9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/ Signature</w:t>
            </w:r>
          </w:p>
        </w:tc>
      </w:tr>
      <w:tr w:rsidR="00987904" w:rsidRPr="00EB3D1F" w14:paraId="5A78477A" w14:textId="77777777" w:rsidTr="00DA4757">
        <w:trPr>
          <w:trHeight w:val="693"/>
        </w:trPr>
        <w:tc>
          <w:tcPr>
            <w:tcW w:w="4556" w:type="dxa"/>
          </w:tcPr>
          <w:p w14:paraId="0583ECE0" w14:textId="77777777" w:rsidR="00DA4757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Başkan</w:t>
            </w:r>
            <w:proofErr w:type="spellEnd"/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/ </w:t>
            </w:r>
          </w:p>
          <w:p w14:paraId="0A4B5095" w14:textId="2D373DCD" w:rsidR="00324414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Chair)</w:t>
            </w:r>
          </w:p>
        </w:tc>
        <w:tc>
          <w:tcPr>
            <w:tcW w:w="1251" w:type="dxa"/>
          </w:tcPr>
          <w:p w14:paraId="065F28EB" w14:textId="64A92CF1" w:rsidR="00324414" w:rsidRPr="00EB3D1F" w:rsidRDefault="0098790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A96952" wp14:editId="72BE981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C0B1C7" id="Rectangle 39" o:spid="_x0000_s1026" style="position:absolute;margin-left:16pt;margin-top:10.15pt;width:20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GiUHz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0BB1691C" w14:textId="12FD7D0E" w:rsidR="00324414" w:rsidRPr="00EB3D1F" w:rsidRDefault="0098790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AFBBA" wp14:editId="33B7D5A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55F1CF4" id="Rectangle 40" o:spid="_x0000_s1026" style="position:absolute;margin-left:16.45pt;margin-top:10.15pt;width:20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A6JEHC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301A1151" w14:textId="26202B15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F57C8" wp14:editId="45D680E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155627E" id="Rectangle 41" o:spid="_x0000_s1026" style="position:absolute;margin-left:15.65pt;margin-top:10.15pt;width:20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Be21Z6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73172877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987904" w:rsidRPr="00EB3D1F" w14:paraId="6D696AD4" w14:textId="77777777" w:rsidTr="00DA4757">
        <w:trPr>
          <w:trHeight w:val="693"/>
        </w:trPr>
        <w:tc>
          <w:tcPr>
            <w:tcW w:w="4556" w:type="dxa"/>
          </w:tcPr>
          <w:p w14:paraId="0BC10092" w14:textId="77777777" w:rsidR="00DA4757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Danışman</w:t>
            </w:r>
            <w:proofErr w:type="spellEnd"/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/ </w:t>
            </w:r>
          </w:p>
          <w:p w14:paraId="535B02E3" w14:textId="492861A8" w:rsidR="00324414" w:rsidRPr="00EB3D1F" w:rsidRDefault="00DA4757" w:rsidP="00DA475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51" w:type="dxa"/>
          </w:tcPr>
          <w:p w14:paraId="658AAA0F" w14:textId="1C787FE3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95B841" wp14:editId="2303DC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E96989E" id="Rectangle 42" o:spid="_x0000_s1026" style="position:absolute;margin-left:16pt;margin-top:10pt;width:20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oRrVVO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3AAFB5C" w14:textId="144C0576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2E3FD" wp14:editId="507041B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DDBB88C" id="Rectangle 43" o:spid="_x0000_s1026" style="position:absolute;margin-left:16.45pt;margin-top:10pt;width:20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KnMTq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179C035" w14:textId="6B56A8F2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425142" wp14:editId="2D6EC43A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AA0CE7" id="Rectangle 44" o:spid="_x0000_s1026" style="position:absolute;margin-left:15.65pt;margin-top:10pt;width:20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O5j01L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56CF652E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987904" w:rsidRPr="00EB3D1F" w14:paraId="475775A9" w14:textId="77777777" w:rsidTr="00DA4757">
        <w:trPr>
          <w:trHeight w:val="744"/>
        </w:trPr>
        <w:tc>
          <w:tcPr>
            <w:tcW w:w="4556" w:type="dxa"/>
          </w:tcPr>
          <w:p w14:paraId="00342E0C" w14:textId="57C15371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CD72C8B" w14:textId="5FA12543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35EC24" wp14:editId="5FB12C5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F2F9EA5" id="Rectangle 45" o:spid="_x0000_s1026" style="position:absolute;margin-left:16pt;margin-top:10.85pt;width:20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IITte3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5D4B474" w14:textId="10CB3AF3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13A60F" wp14:editId="6D86E96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DDFD0BD" id="Rectangle 46" o:spid="_x0000_s1026" style="position:absolute;margin-left:16.45pt;margin-top:10.85pt;width:20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plaRT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C1B93D8" w14:textId="4E41D9C4" w:rsidR="00324414" w:rsidRPr="00EB3D1F" w:rsidRDefault="00987904" w:rsidP="00324414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77CE2" wp14:editId="1F1E0FE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FE258A5" id="Rectangle 47" o:spid="_x0000_s1026" style="position:absolute;margin-left:15.65pt;margin-top:10.85pt;width:20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zWqz6+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690386CE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51E8C345" w14:textId="0974AAE5" w:rsidR="00DA4757" w:rsidRPr="00DA4757" w:rsidRDefault="00DA4757" w:rsidP="00DC6FF3">
      <w:pPr>
        <w:ind w:left="-709" w:right="-988"/>
        <w:rPr>
          <w:rFonts w:ascii="Arial" w:eastAsia="Times New Roman" w:hAnsi="Arial" w:cs="Arial"/>
          <w:color w:val="000000"/>
          <w:kern w:val="0"/>
          <w:lang w:val="tr-TR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2. Tez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Danışmanı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 / Co-Advisor:</w:t>
      </w:r>
      <w:r w:rsidRPr="00DA4757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 _______________________________________________ 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 (Oy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hakkı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yoktur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14:ligatures w14:val="none"/>
        </w:rPr>
        <w:t>. / Non-voting member.</w:t>
      </w:r>
      <w:r w:rsidR="00DC6FF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EFEFEF"/>
          <w:lang w:val="tr-TR"/>
          <w14:ligatures w14:val="none"/>
        </w:rPr>
        <w:t>)</w:t>
      </w:r>
    </w:p>
    <w:p w14:paraId="69980641" w14:textId="77777777" w:rsidR="00DA4757" w:rsidRPr="00DA4757" w:rsidRDefault="00DA4757" w:rsidP="00DA4757">
      <w:pPr>
        <w:ind w:left="-709" w:right="-54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Düzeltme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alan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öğrenciler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için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not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değeri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girilmeyecektir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. / No grade should be entered if the decision is revision.</w:t>
      </w:r>
    </w:p>
    <w:p w14:paraId="470D7830" w14:textId="2A6AFDC8" w:rsidR="00456882" w:rsidRPr="00FE2F21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C9DAF8"/>
          <w:lang w:val="tr-TR"/>
          <w14:ligatures w14:val="none"/>
        </w:rPr>
      </w:pPr>
    </w:p>
    <w:p w14:paraId="09C8D6C4" w14:textId="77777777" w:rsidR="00DA4757" w:rsidRPr="0058389A" w:rsidRDefault="00DA475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JÜRİ GENEL KARARI / DECISION OF THE JURY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C9DAF8"/>
          <w14:ligatures w14:val="none"/>
        </w:rPr>
        <w:t xml:space="preserve"> </w:t>
      </w: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p w14:paraId="5EB14104" w14:textId="5118111E" w:rsidR="00B811BB" w:rsidRPr="00D64DD1" w:rsidRDefault="00DA4757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</w:pPr>
      <w:proofErr w:type="spellStart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Jüri</w:t>
      </w:r>
      <w:proofErr w:type="spellEnd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Başkanı</w:t>
      </w:r>
      <w:proofErr w:type="spellEnd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tarafından</w:t>
      </w:r>
      <w:proofErr w:type="spellEnd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doldurulacaktır</w:t>
      </w:r>
      <w:proofErr w:type="spellEnd"/>
      <w:r w:rsidRPr="00DA4757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>. / Should be filled by the Chair of the Jury.</w:t>
      </w:r>
    </w:p>
    <w:p w14:paraId="1F6E5BB0" w14:textId="77777777" w:rsidR="00B811BB" w:rsidRPr="00DA4757" w:rsidRDefault="00B811BB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3"/>
          <w:szCs w:val="13"/>
          <w:shd w:val="clear" w:color="auto" w:fill="FFFFFF"/>
          <w14:ligatures w14:val="none"/>
        </w:rPr>
      </w:pPr>
    </w:p>
    <w:p w14:paraId="11F99100" w14:textId="77777777" w:rsidR="00DA4757" w:rsidRPr="00DA4757" w:rsidRDefault="00DA4757" w:rsidP="00E21383">
      <w:pPr>
        <w:ind w:left="-709" w:right="-54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Tez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savunması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sonucunda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öğrenci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tarafından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hazırlanan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 </w:t>
      </w:r>
      <w:proofErr w:type="spellStart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çalışma</w:t>
      </w:r>
      <w:proofErr w:type="spellEnd"/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: </w:t>
      </w:r>
    </w:p>
    <w:p w14:paraId="2E3C6EA3" w14:textId="77777777" w:rsidR="00DA4757" w:rsidRPr="00EB3D1F" w:rsidRDefault="00DA475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</w:pPr>
      <w:r w:rsidRPr="00DA475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The study prepared by the student as a result of Thesis Proposal Defense is:</w:t>
      </w:r>
    </w:p>
    <w:p w14:paraId="12F4BC4F" w14:textId="77777777" w:rsidR="00EB3D1F" w:rsidRPr="00DA4757" w:rsidRDefault="00EB3D1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1106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247"/>
        <w:gridCol w:w="2146"/>
        <w:gridCol w:w="2430"/>
        <w:gridCol w:w="2343"/>
      </w:tblGrid>
      <w:tr w:rsidR="00DA4757" w:rsidRPr="00EB3D1F" w14:paraId="4B08D2B3" w14:textId="77777777" w:rsidTr="00EB3D1F">
        <w:trPr>
          <w:trHeight w:val="628"/>
        </w:trPr>
        <w:tc>
          <w:tcPr>
            <w:tcW w:w="1896" w:type="dxa"/>
          </w:tcPr>
          <w:p w14:paraId="0B2183A3" w14:textId="3D0D42A3" w:rsidR="00DA4757" w:rsidRPr="00EB3D1F" w:rsidRDefault="00EB3D1F" w:rsidP="00E21383">
            <w:pPr>
              <w:pStyle w:val="NormalWeb"/>
              <w:spacing w:before="0" w:beforeAutospacing="0" w:after="0" w:afterAutospacing="0"/>
              <w:ind w:left="-1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F36BE" wp14:editId="08905CD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F9A8B4D" id="Rectangle 54" o:spid="_x0000_s1026" style="position:absolute;margin-left:29.95pt;margin-top:18.95pt;width:20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n2ECZ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Kabul / Approved</w:t>
            </w:r>
          </w:p>
        </w:tc>
        <w:tc>
          <w:tcPr>
            <w:tcW w:w="2247" w:type="dxa"/>
          </w:tcPr>
          <w:p w14:paraId="1FC3BAD7" w14:textId="08C7E609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5F2AA0" wp14:editId="1264EAB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657AD7C" id="Rectangle 55" o:spid="_x0000_s1026" style="position:absolute;margin-left:39.15pt;margin-top:18.95pt;width:20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jf4Ed+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proofErr w:type="spellStart"/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Düzeltme</w:t>
            </w:r>
            <w:proofErr w:type="spellEnd"/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 xml:space="preserve"> / Revision</w:t>
            </w:r>
          </w:p>
        </w:tc>
        <w:tc>
          <w:tcPr>
            <w:tcW w:w="2146" w:type="dxa"/>
          </w:tcPr>
          <w:p w14:paraId="32E38D8B" w14:textId="2AF0AC67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B8D510" wp14:editId="775FFC6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388E849" id="Rectangle 56" o:spid="_x0000_s1026" style="position:absolute;margin-left:36.8pt;margin-top:18.95pt;width:20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npcd1u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Red / Not Approved</w:t>
            </w:r>
          </w:p>
        </w:tc>
        <w:tc>
          <w:tcPr>
            <w:tcW w:w="2430" w:type="dxa"/>
          </w:tcPr>
          <w:p w14:paraId="5EB9D341" w14:textId="7E17D5BB" w:rsidR="00EB3D1F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A6ACA5" wp14:editId="6CD692B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3C199B9" id="Rectangle 57" o:spid="_x0000_s1026" style="position:absolute;margin-left:43.5pt;margin-top:17.95pt;width:20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vJVwq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Oy </w:t>
            </w:r>
            <w:proofErr w:type="spellStart"/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birliği</w:t>
            </w:r>
            <w:proofErr w:type="spellEnd"/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/ Unanimously</w:t>
            </w:r>
          </w:p>
        </w:tc>
        <w:tc>
          <w:tcPr>
            <w:tcW w:w="2343" w:type="dxa"/>
          </w:tcPr>
          <w:p w14:paraId="19EA4293" w14:textId="736F72AC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CE8BCD" wp14:editId="27E249A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963D0C5" id="Rectangle 58" o:spid="_x0000_s1026" style="position:absolute;margin-left:41pt;margin-top:17.95pt;width:20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B5r2Nt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Oy </w:t>
            </w:r>
            <w:proofErr w:type="spellStart"/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çokluğu</w:t>
            </w:r>
            <w:proofErr w:type="spellEnd"/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 xml:space="preserve"> / Majority</w:t>
            </w:r>
          </w:p>
        </w:tc>
      </w:tr>
    </w:tbl>
    <w:p w14:paraId="7013F06F" w14:textId="77777777" w:rsidR="00DA4757" w:rsidRPr="00456882" w:rsidRDefault="00DA4757" w:rsidP="00EB3D1F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4673"/>
        <w:gridCol w:w="2977"/>
        <w:gridCol w:w="3265"/>
      </w:tblGrid>
      <w:tr w:rsidR="00EB3D1F" w:rsidRPr="00EB3D1F" w14:paraId="5C9EB65B" w14:textId="77777777" w:rsidTr="00D24585">
        <w:trPr>
          <w:trHeight w:val="1337"/>
        </w:trPr>
        <w:tc>
          <w:tcPr>
            <w:tcW w:w="4673" w:type="dxa"/>
            <w:shd w:val="clear" w:color="auto" w:fill="BFBFBF" w:themeFill="background1" w:themeFillShade="BF"/>
          </w:tcPr>
          <w:p w14:paraId="5E87C284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0"/>
                <w:szCs w:val="10"/>
                <w:u w:val="single"/>
              </w:rPr>
            </w:pPr>
          </w:p>
          <w:p w14:paraId="504BF477" w14:textId="1500E61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Jüri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Değerlendirme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Notu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 xml:space="preserve"> / Jury Evaluation Grade</w:t>
            </w:r>
          </w:p>
          <w:p w14:paraId="0CEE50AD" w14:textId="77777777" w:rsidR="00EB3D1F" w:rsidRPr="00D24585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0"/>
                <w:szCs w:val="10"/>
              </w:rPr>
            </w:pPr>
            <w:r w:rsidRPr="00EB3D1F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14:paraId="2E06E477" w14:textId="01E93D05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*Tez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Değerlendirmesi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/ Thesis Evaluation:       __________</w:t>
            </w:r>
          </w:p>
          <w:p w14:paraId="06216520" w14:textId="77777777" w:rsidR="00EB3D1F" w:rsidRPr="00D24585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1"/>
                <w:szCs w:val="11"/>
              </w:rPr>
            </w:pPr>
          </w:p>
          <w:p w14:paraId="5673B7A9" w14:textId="030C2F7B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**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Savunma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Değerlendirmesi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(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sunum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dahil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) / </w:t>
            </w:r>
          </w:p>
          <w:p w14:paraId="2A9703A2" w14:textId="77A2CE99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Defense Evaluation (including presentation):  __________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FAB0587" w14:textId="77777777" w:rsid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F69628F" w14:textId="0064A21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80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ve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üzeri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: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Pekiyi</w:t>
            </w:r>
            <w:proofErr w:type="spellEnd"/>
          </w:p>
          <w:p w14:paraId="58F6C7A3" w14:textId="7C94E6BF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65–79: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İyi</w:t>
            </w:r>
            <w:proofErr w:type="spellEnd"/>
          </w:p>
          <w:p w14:paraId="0E55A131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50–64: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Yeterli</w:t>
            </w:r>
            <w:proofErr w:type="spellEnd"/>
          </w:p>
          <w:p w14:paraId="06159AA3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49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ve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altı</w:t>
            </w:r>
            <w:proofErr w:type="spellEnd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 xml:space="preserve">: </w:t>
            </w:r>
            <w:proofErr w:type="spellStart"/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Başarısız</w:t>
            </w:r>
            <w:proofErr w:type="spellEnd"/>
          </w:p>
          <w:p w14:paraId="7E73167E" w14:textId="394125FB" w:rsidR="00EB3D1F" w:rsidRPr="00EB3D1F" w:rsidRDefault="00EB3D1F" w:rsidP="00EB3D1F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*</w:t>
            </w:r>
            <w:proofErr w:type="spellStart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Notların</w:t>
            </w:r>
            <w:proofErr w:type="spellEnd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sayı</w:t>
            </w:r>
            <w:proofErr w:type="spellEnd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olarak</w:t>
            </w:r>
            <w:proofErr w:type="spellEnd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yazılması</w:t>
            </w:r>
            <w:proofErr w:type="spellEnd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 xml:space="preserve"> </w:t>
            </w:r>
            <w:proofErr w:type="spellStart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gerekir</w:t>
            </w:r>
            <w:proofErr w:type="spellEnd"/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.</w:t>
            </w:r>
          </w:p>
        </w:tc>
        <w:tc>
          <w:tcPr>
            <w:tcW w:w="3265" w:type="dxa"/>
            <w:shd w:val="clear" w:color="auto" w:fill="BFBFBF" w:themeFill="background1" w:themeFillShade="BF"/>
          </w:tcPr>
          <w:p w14:paraId="47CA2A30" w14:textId="77777777" w:rsid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72F4F372" w14:textId="4EFFD639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80 and above: Strong Pass</w:t>
            </w:r>
          </w:p>
          <w:p w14:paraId="3A2C404B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65-79: Pass</w:t>
            </w:r>
          </w:p>
          <w:p w14:paraId="4EAB5C08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50-64: Borderline Pass</w:t>
            </w:r>
          </w:p>
          <w:p w14:paraId="1EF67022" w14:textId="77777777" w:rsidR="00EB3D1F" w:rsidRPr="00EB3D1F" w:rsidRDefault="00EB3D1F" w:rsidP="00EB3D1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  <w:t>49 and below: Fail</w:t>
            </w:r>
          </w:p>
          <w:p w14:paraId="2032EC44" w14:textId="6F3877EE" w:rsidR="00EB3D1F" w:rsidRPr="00EB3D1F" w:rsidRDefault="00EB3D1F" w:rsidP="00EB3D1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B3D1F">
              <w:rPr>
                <w:rFonts w:ascii="Arial" w:hAnsi="Arial" w:cs="Arial"/>
                <w:i/>
                <w:iCs/>
                <w:kern w:val="0"/>
                <w:sz w:val="16"/>
                <w:szCs w:val="16"/>
              </w:rPr>
              <w:t>*Grades must be written in numerical form.</w:t>
            </w:r>
          </w:p>
        </w:tc>
      </w:tr>
    </w:tbl>
    <w:p w14:paraId="7E6DAC8F" w14:textId="77777777" w:rsidR="00456882" w:rsidRPr="001A7293" w:rsidRDefault="00456882" w:rsidP="001A7293">
      <w:pPr>
        <w:tabs>
          <w:tab w:val="left" w:pos="3520"/>
        </w:tabs>
        <w:ind w:right="-988"/>
        <w:rPr>
          <w:rFonts w:ascii="Roboto" w:hAnsi="Roboto"/>
          <w:b/>
          <w:bCs/>
          <w:color w:val="000000"/>
          <w:sz w:val="15"/>
          <w:szCs w:val="15"/>
          <w:shd w:val="clear" w:color="auto" w:fill="FFFFFF"/>
        </w:rPr>
      </w:pPr>
    </w:p>
    <w:tbl>
      <w:tblPr>
        <w:tblStyle w:val="TableGrid"/>
        <w:tblW w:w="11076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3698"/>
        <w:gridCol w:w="1249"/>
        <w:gridCol w:w="1990"/>
        <w:gridCol w:w="801"/>
        <w:gridCol w:w="1684"/>
      </w:tblGrid>
      <w:tr w:rsidR="00D64DD1" w14:paraId="420E61DC" w14:textId="77777777" w:rsidTr="00D64DD1">
        <w:trPr>
          <w:trHeight w:val="575"/>
        </w:trPr>
        <w:tc>
          <w:tcPr>
            <w:tcW w:w="1654" w:type="dxa"/>
          </w:tcPr>
          <w:p w14:paraId="4DE2EDCB" w14:textId="77777777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Tez </w:t>
            </w:r>
            <w:proofErr w:type="spellStart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Danışmanı</w:t>
            </w:r>
            <w:proofErr w:type="spellEnd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</w:p>
          <w:p w14:paraId="5D395D7B" w14:textId="79BFCB30" w:rsid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Advisor:</w:t>
            </w:r>
          </w:p>
        </w:tc>
        <w:tc>
          <w:tcPr>
            <w:tcW w:w="3698" w:type="dxa"/>
          </w:tcPr>
          <w:p w14:paraId="4B9C2CA6" w14:textId="77777777" w:rsid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CC40CE0" w14:textId="5AAFCB12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 w:rsidRPr="00D64DD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______________________________________</w:t>
            </w:r>
          </w:p>
        </w:tc>
        <w:tc>
          <w:tcPr>
            <w:tcW w:w="1249" w:type="dxa"/>
          </w:tcPr>
          <w:p w14:paraId="1D9CB9CC" w14:textId="77777777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İmza</w:t>
            </w:r>
            <w:proofErr w:type="spellEnd"/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 w:rsidRPr="00D64D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2EDB60" w14:textId="087C24CE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64D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Signature:</w:t>
            </w:r>
          </w:p>
        </w:tc>
        <w:tc>
          <w:tcPr>
            <w:tcW w:w="1990" w:type="dxa"/>
          </w:tcPr>
          <w:p w14:paraId="48A4E300" w14:textId="77777777" w:rsid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08A297DE" w14:textId="63C164F1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___________________</w:t>
            </w:r>
          </w:p>
        </w:tc>
        <w:tc>
          <w:tcPr>
            <w:tcW w:w="801" w:type="dxa"/>
          </w:tcPr>
          <w:p w14:paraId="53F9843D" w14:textId="77777777" w:rsid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  <w:t>Tarih /</w:t>
            </w:r>
          </w:p>
          <w:p w14:paraId="60A8D6A5" w14:textId="3FC2FDDB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  <w:lang w:val="tr-TR"/>
              </w:rPr>
              <w:t>Date:</w:t>
            </w:r>
          </w:p>
        </w:tc>
        <w:tc>
          <w:tcPr>
            <w:tcW w:w="1684" w:type="dxa"/>
          </w:tcPr>
          <w:p w14:paraId="094D465C" w14:textId="77777777" w:rsid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83F5E38" w14:textId="564168FA" w:rsidR="00D64DD1" w:rsidRPr="00D64DD1" w:rsidRDefault="00D64DD1" w:rsidP="00456882">
            <w:pPr>
              <w:tabs>
                <w:tab w:val="left" w:pos="3520"/>
              </w:tabs>
              <w:ind w:right="-988"/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</w:pPr>
            <w:r w:rsidRPr="00D64DD1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_______________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tr-TR"/>
              </w:rPr>
              <w:t>_</w:t>
            </w:r>
          </w:p>
        </w:tc>
      </w:tr>
    </w:tbl>
    <w:p w14:paraId="3E1D23AA" w14:textId="77777777" w:rsidR="00D64DD1" w:rsidRPr="00D64DD1" w:rsidRDefault="00D64DD1" w:rsidP="00D64DD1">
      <w:pPr>
        <w:tabs>
          <w:tab w:val="left" w:pos="3520"/>
        </w:tabs>
        <w:ind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default" r:id="rId7"/>
      <w:footerReference w:type="default" r:id="rId8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3F52" w14:textId="77777777" w:rsidR="00AC108F" w:rsidRDefault="00AC108F" w:rsidP="00746B8F">
      <w:r>
        <w:separator/>
      </w:r>
    </w:p>
  </w:endnote>
  <w:endnote w:type="continuationSeparator" w:id="0">
    <w:p w14:paraId="44ABF1AE" w14:textId="77777777" w:rsidR="00AC108F" w:rsidRDefault="00AC108F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BC63" w14:textId="305C7CFD" w:rsidR="00456882" w:rsidRPr="00456882" w:rsidRDefault="00456882" w:rsidP="00456882">
    <w:pPr>
      <w:pStyle w:val="ListParagraph"/>
      <w:numPr>
        <w:ilvl w:val="0"/>
        <w:numId w:val="2"/>
      </w:numPr>
      <w:ind w:left="-426" w:right="-988"/>
      <w:textAlignment w:val="baseline"/>
      <w:rPr>
        <w:rFonts w:ascii="Calibri" w:eastAsia="Times New Roman" w:hAnsi="Calibri" w:cs="Calibri"/>
        <w:b/>
        <w:bCs/>
        <w:color w:val="000000"/>
        <w:kern w:val="0"/>
        <w:sz w:val="12"/>
        <w:szCs w:val="12"/>
        <w14:ligatures w14:val="none"/>
      </w:rPr>
    </w:pPr>
    <w:proofErr w:type="spellStart"/>
    <w:r w:rsidRPr="00456882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Ek</w:t>
    </w:r>
    <w:proofErr w:type="spellEnd"/>
    <w:r w:rsidRPr="00456882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/ Enc:</w:t>
    </w:r>
    <w:r w:rsidR="005A3614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</w:t>
    </w:r>
    <w:proofErr w:type="spellStart"/>
    <w:r w:rsidR="005A3614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Sonuç</w:t>
    </w:r>
    <w:proofErr w:type="spellEnd"/>
    <w:r w:rsidRPr="00456882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</w:t>
    </w:r>
    <w:proofErr w:type="spellStart"/>
    <w:r w:rsidR="00CC282C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Değerlendirme</w:t>
    </w:r>
    <w:proofErr w:type="spellEnd"/>
    <w:r w:rsidR="00CC282C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</w:t>
    </w:r>
    <w:proofErr w:type="spellStart"/>
    <w:r w:rsidR="00CC282C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Formu</w:t>
    </w:r>
    <w:proofErr w:type="spellEnd"/>
    <w:r w:rsidR="00CC282C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/ </w:t>
    </w:r>
    <w:r w:rsidR="00B45DCF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Final</w:t>
    </w:r>
    <w:r w:rsidR="005A3614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 xml:space="preserve"> </w:t>
    </w:r>
    <w:r w:rsidR="00CC282C">
      <w:rPr>
        <w:rFonts w:ascii="Arial" w:eastAsia="Times New Roman" w:hAnsi="Arial" w:cs="Arial"/>
        <w:b/>
        <w:bCs/>
        <w:color w:val="000000"/>
        <w:kern w:val="0"/>
        <w:sz w:val="16"/>
        <w:szCs w:val="16"/>
        <w14:ligatures w14:val="none"/>
      </w:rPr>
      <w:t>Evaluation Form</w:t>
    </w:r>
  </w:p>
  <w:p w14:paraId="490CE29A" w14:textId="12DFBB93" w:rsidR="00324414" w:rsidRPr="00324414" w:rsidRDefault="00324414" w:rsidP="00324414">
    <w:pPr>
      <w:numPr>
        <w:ilvl w:val="0"/>
        <w:numId w:val="2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Bu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tutanak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üç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gün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içerisinde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Anabilim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/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Anasanat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Dalı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Başkanlığı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tarafından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dahili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yazışma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ile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Enstitü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Müdürlüğü’ne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gönderilmelidir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. / This report should be delivered to the Graduate Institute by the head of program with an inter-office memorandum within three days.</w:t>
    </w:r>
  </w:p>
  <w:p w14:paraId="0E5E199F" w14:textId="77777777" w:rsidR="00324414" w:rsidRPr="00324414" w:rsidRDefault="00324414" w:rsidP="00324414">
    <w:pPr>
      <w:numPr>
        <w:ilvl w:val="0"/>
        <w:numId w:val="2"/>
      </w:numPr>
      <w:ind w:left="-450" w:right="-540"/>
      <w:textAlignment w:val="baseline"/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</w:pP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Yüksek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Lisans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programlarında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düzeltme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alan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öğrencinin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üç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ay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içerisinde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yeniden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savunmaya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girmesi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 xml:space="preserve"> </w:t>
    </w:r>
    <w:proofErr w:type="spellStart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zorunludur</w:t>
    </w:r>
    <w:proofErr w:type="spellEnd"/>
    <w:r w:rsidRPr="00324414">
      <w:rPr>
        <w:rFonts w:ascii="Calibri" w:eastAsia="Times New Roman" w:hAnsi="Calibri" w:cs="Calibri"/>
        <w:color w:val="000000"/>
        <w:kern w:val="0"/>
        <w:sz w:val="14"/>
        <w:szCs w:val="14"/>
        <w14:ligatures w14:val="none"/>
      </w:rPr>
      <w:t>.  / The second defense must be scheduled no later than three months.</w:t>
    </w:r>
  </w:p>
  <w:p w14:paraId="4B099CE9" w14:textId="39BD271F" w:rsidR="00324414" w:rsidRDefault="00253C0A" w:rsidP="00253C0A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Kodu: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BU.FR.</w:t>
    </w:r>
    <w:r>
      <w:rPr>
        <w:rFonts w:ascii="Times New Roman" w:eastAsia="Arial" w:hAnsi="Times New Roman" w:cs="Times New Roman"/>
        <w:i/>
        <w:iCs/>
        <w:sz w:val="14"/>
        <w:szCs w:val="14"/>
      </w:rPr>
      <w:t>ESB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E.001,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</w:t>
    </w:r>
    <w:r>
      <w:rPr>
        <w:rFonts w:ascii="Times New Roman" w:eastAsia="Arial" w:hAnsi="Times New Roman" w:cs="Times New Roman"/>
        <w:i/>
        <w:iCs/>
        <w:sz w:val="14"/>
        <w:szCs w:val="14"/>
      </w:rPr>
      <w:t>02.02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.2026,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Tarihi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proofErr w:type="spellStart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</w:t>
    </w:r>
    <w:proofErr w:type="spellEnd"/>
    <w:r w:rsidRPr="0053178B">
      <w:rPr>
        <w:rFonts w:ascii="Times New Roman" w:eastAsia="Arial" w:hAnsi="Times New Roman" w:cs="Times New Roman"/>
        <w:b/>
        <w:bCs/>
        <w:i/>
        <w:iCs/>
        <w:sz w:val="14"/>
        <w:szCs w:val="14"/>
      </w:rPr>
      <w:t xml:space="preserve"> No:</w:t>
    </w:r>
    <w:r w:rsidRPr="0053178B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2892B138" w14:textId="77777777" w:rsidR="00253C0A" w:rsidRPr="00253C0A" w:rsidRDefault="00253C0A" w:rsidP="00253C0A">
    <w:pPr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 xml:space="preserve">Bilkent Üniversitesi, 06800 Bilkent, Ankara • </w:t>
    </w:r>
    <w:proofErr w:type="spellStart"/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Telefon</w:t>
    </w:r>
    <w:proofErr w:type="spellEnd"/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: (312) 290 22 26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331C" w14:textId="77777777" w:rsidR="00AC108F" w:rsidRDefault="00AC108F" w:rsidP="00746B8F">
      <w:r>
        <w:separator/>
      </w:r>
    </w:p>
  </w:footnote>
  <w:footnote w:type="continuationSeparator" w:id="0">
    <w:p w14:paraId="113604BE" w14:textId="77777777" w:rsidR="00AC108F" w:rsidRDefault="00AC108F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ve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Sosyal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Bilimler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proofErr w:type="spellStart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Enstitüsü</w:t>
          </w:r>
          <w:proofErr w:type="spellEnd"/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33A7E"/>
    <w:rsid w:val="00172DB6"/>
    <w:rsid w:val="001A7293"/>
    <w:rsid w:val="001D438A"/>
    <w:rsid w:val="00253C0A"/>
    <w:rsid w:val="00324414"/>
    <w:rsid w:val="00456882"/>
    <w:rsid w:val="00492173"/>
    <w:rsid w:val="00580342"/>
    <w:rsid w:val="0058389A"/>
    <w:rsid w:val="005A3614"/>
    <w:rsid w:val="00746B8F"/>
    <w:rsid w:val="007664AA"/>
    <w:rsid w:val="00846A2F"/>
    <w:rsid w:val="0087164D"/>
    <w:rsid w:val="00987904"/>
    <w:rsid w:val="00AC108F"/>
    <w:rsid w:val="00AC1D11"/>
    <w:rsid w:val="00B45DCF"/>
    <w:rsid w:val="00B811BB"/>
    <w:rsid w:val="00BB1788"/>
    <w:rsid w:val="00C924B1"/>
    <w:rsid w:val="00C956FB"/>
    <w:rsid w:val="00CC282C"/>
    <w:rsid w:val="00CD4666"/>
    <w:rsid w:val="00D24585"/>
    <w:rsid w:val="00D64DD1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Deniz Aslıhan Özgürol</cp:lastModifiedBy>
  <cp:revision>10</cp:revision>
  <cp:lastPrinted>2026-01-22T21:17:00Z</cp:lastPrinted>
  <dcterms:created xsi:type="dcterms:W3CDTF">2026-01-22T21:17:00Z</dcterms:created>
  <dcterms:modified xsi:type="dcterms:W3CDTF">2026-01-29T07:57:00Z</dcterms:modified>
</cp:coreProperties>
</file>